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6C7A" w14:textId="4CF3405E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4D7660">
        <w:rPr>
          <w:rFonts w:ascii="Times New Roman" w:hAnsi="Times New Roman"/>
          <w:szCs w:val="36"/>
        </w:rPr>
        <w:t>6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4D7660">
        <w:rPr>
          <w:rFonts w:ascii="Times New Roman" w:hAnsi="Times New Roman"/>
          <w:szCs w:val="36"/>
        </w:rPr>
        <w:t>5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3B7AE077" w:rsidR="00294EB6" w:rsidRPr="00433E22" w:rsidRDefault="00294EB6" w:rsidP="004D766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4D7660">
        <w:rPr>
          <w:rFonts w:ascii="Times New Roman" w:hAnsi="Times New Roman"/>
          <w:szCs w:val="36"/>
        </w:rPr>
        <w:t>17</w:t>
      </w:r>
      <w:r w:rsidR="009208A9">
        <w:rPr>
          <w:rFonts w:ascii="Times New Roman" w:hAnsi="Times New Roman"/>
          <w:szCs w:val="36"/>
        </w:rPr>
        <w:t xml:space="preserve"> </w:t>
      </w:r>
      <w:r w:rsidR="00605115">
        <w:rPr>
          <w:rFonts w:ascii="Times New Roman" w:hAnsi="Times New Roman"/>
          <w:szCs w:val="36"/>
        </w:rPr>
        <w:t>l</w:t>
      </w:r>
      <w:r w:rsidR="00FB471E">
        <w:rPr>
          <w:rFonts w:ascii="Times New Roman" w:hAnsi="Times New Roman"/>
          <w:szCs w:val="36"/>
        </w:rPr>
        <w:t>ute</w:t>
      </w:r>
      <w:r w:rsidR="004D7660">
        <w:rPr>
          <w:rFonts w:ascii="Times New Roman" w:hAnsi="Times New Roman"/>
          <w:szCs w:val="36"/>
        </w:rPr>
        <w:t>go</w:t>
      </w:r>
      <w:r w:rsidR="000479AD">
        <w:rPr>
          <w:rFonts w:ascii="Times New Roman" w:hAnsi="Times New Roman"/>
          <w:szCs w:val="36"/>
        </w:rPr>
        <w:t xml:space="preserve"> 202</w:t>
      </w:r>
      <w:r w:rsidR="004D7660">
        <w:rPr>
          <w:rFonts w:ascii="Times New Roman" w:hAnsi="Times New Roman"/>
          <w:szCs w:val="36"/>
        </w:rPr>
        <w:t>5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0B76B4D4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4D7660">
        <w:rPr>
          <w:rFonts w:ascii="Times New Roman" w:hAnsi="Times New Roman"/>
        </w:rPr>
        <w:t>5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0F228B67" w:rsidR="002700DB" w:rsidRPr="002700DB" w:rsidRDefault="009D6991" w:rsidP="002700DB">
      <w:r>
        <w:t xml:space="preserve">Nowy plan finansowy – załącznik - obowiązuje od dnia </w:t>
      </w:r>
      <w:r w:rsidR="004D7660">
        <w:t>17</w:t>
      </w:r>
      <w:r w:rsidR="009D7B8D">
        <w:t xml:space="preserve"> </w:t>
      </w:r>
      <w:r w:rsidR="00605115">
        <w:t>l</w:t>
      </w:r>
      <w:r w:rsidR="00FB471E">
        <w:t>utego</w:t>
      </w:r>
      <w:r w:rsidR="000479AD">
        <w:t xml:space="preserve"> 202</w:t>
      </w:r>
      <w:r w:rsidR="004D7660">
        <w:t>5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576E8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4D7660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115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5A2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876F0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471E"/>
    <w:rsid w:val="00FB69E6"/>
    <w:rsid w:val="00FD1BE2"/>
    <w:rsid w:val="00FD201B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2025-03-17T10:11:00Z</cp:lastPrinted>
  <dcterms:created xsi:type="dcterms:W3CDTF">2025-03-17T10:13:00Z</dcterms:created>
  <dcterms:modified xsi:type="dcterms:W3CDTF">2025-03-17T10:13:00Z</dcterms:modified>
</cp:coreProperties>
</file>